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39E7BD99" w:rsidR="003C63E2" w:rsidRPr="003E1D0F" w:rsidRDefault="00066383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616842" wp14:editId="54F99EE4">
            <wp:extent cx="2154804" cy="14061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23" cy="14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66383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EF14-9074-40E2-9C6B-EA9C303F8E2F}">
  <ds:schemaRefs>
    <ds:schemaRef ds:uri="http://purl.org/dc/terms/"/>
    <ds:schemaRef ds:uri="3f00a2b4-332c-407c-a8b5-b4f96a30658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804f76a-d274-4cf9-aa40-42a4d2021e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CD63AB-E2FF-4AA1-BD98-21AACA8B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D3281-75EB-49C0-B4D0-8A2E0C203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SharedFileIndex">
    <vt:lpwstr/>
  </property>
  <property fmtid="{D5CDD505-2E9C-101B-9397-08002B2CF9AE}" pid="7" name="_SourceUrl">
    <vt:lpwstr/>
  </property>
</Properties>
</file>