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4EC862C8" w:rsidR="00BD0408" w:rsidRPr="00E21A4F" w:rsidRDefault="003D3A70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7882685F" wp14:editId="3A1FAB3D">
          <wp:extent cx="1444985" cy="9429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51" cy="944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76BDD" w14:textId="3FBC30F5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B</w:t>
    </w:r>
    <w:r w:rsidR="00FF1704">
      <w:rPr>
        <w:b/>
        <w:bCs/>
        <w:sz w:val="22"/>
        <w:szCs w:val="22"/>
      </w:rPr>
      <w:t>S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FF1704">
      <w:rPr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170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EED9-FD44-4296-BB17-87257539D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documentManagement/types"/>
    <ds:schemaRef ds:uri="http://purl.org/dc/elements/1.1/"/>
    <ds:schemaRef ds:uri="ccf2922b-a140-42aa-8eec-85ea48a5be5a"/>
    <ds:schemaRef ds:uri="http://schemas.microsoft.com/office/2006/metadata/properties"/>
    <ds:schemaRef ds:uri="http://purl.org/dc/dcmitype/"/>
    <ds:schemaRef ds:uri="http://schemas.microsoft.com/office/infopath/2007/PartnerControls"/>
    <ds:schemaRef ds:uri="f47861fb-9dff-4f32-a770-c1508abe835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804A2-350D-4D66-8D6B-A2A0064E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2022-03-22T14:30:00Z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